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AA" w:rsidRPr="00672FD9" w:rsidRDefault="00E3284F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72FD9">
        <w:rPr>
          <w:rFonts w:ascii="Times New Roman" w:hAnsi="Times New Roman" w:cs="Times New Roman"/>
          <w:b/>
          <w:sz w:val="24"/>
          <w:szCs w:val="24"/>
          <w:lang/>
        </w:rPr>
        <w:t>Име и презиме: Татјана Радојичић Попин</w:t>
      </w:r>
    </w:p>
    <w:p w:rsidR="00E3284F" w:rsidRPr="00672FD9" w:rsidRDefault="00E3284F">
      <w:pPr>
        <w:rPr>
          <w:rFonts w:ascii="Times New Roman" w:hAnsi="Times New Roman" w:cs="Times New Roman"/>
          <w:b/>
          <w:sz w:val="24"/>
          <w:szCs w:val="24"/>
        </w:rPr>
      </w:pPr>
      <w:r w:rsidRPr="00672FD9">
        <w:rPr>
          <w:rFonts w:ascii="Times New Roman" w:hAnsi="Times New Roman" w:cs="Times New Roman"/>
          <w:b/>
          <w:sz w:val="24"/>
          <w:szCs w:val="24"/>
          <w:lang/>
        </w:rPr>
        <w:t>Установа: ОШ „Ратко Павловић Ћићко“ Ратково</w:t>
      </w:r>
    </w:p>
    <w:p w:rsidR="00E3284F" w:rsidRPr="00672FD9" w:rsidRDefault="00E3284F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672FD9">
        <w:rPr>
          <w:rFonts w:ascii="Times New Roman" w:hAnsi="Times New Roman" w:cs="Times New Roman"/>
          <w:b/>
          <w:sz w:val="24"/>
          <w:szCs w:val="24"/>
          <w:lang/>
        </w:rPr>
        <w:t>Занимање: стручни сарадник-психолог</w:t>
      </w:r>
    </w:p>
    <w:p w:rsidR="00E3284F" w:rsidRPr="00672FD9" w:rsidRDefault="00E3284F">
      <w:pPr>
        <w:rPr>
          <w:rFonts w:ascii="Times New Roman" w:hAnsi="Times New Roman" w:cs="Times New Roman"/>
          <w:b/>
          <w:sz w:val="24"/>
          <w:szCs w:val="24"/>
        </w:rPr>
      </w:pPr>
      <w:r w:rsidRPr="00672FD9">
        <w:rPr>
          <w:rFonts w:ascii="Times New Roman" w:hAnsi="Times New Roman" w:cs="Times New Roman"/>
          <w:b/>
          <w:sz w:val="24"/>
          <w:szCs w:val="24"/>
          <w:lang/>
        </w:rPr>
        <w:t xml:space="preserve">Е-мејл: </w:t>
      </w:r>
      <w:r w:rsidRPr="00672FD9">
        <w:rPr>
          <w:rFonts w:ascii="Times New Roman" w:hAnsi="Times New Roman" w:cs="Times New Roman"/>
          <w:b/>
          <w:sz w:val="24"/>
          <w:szCs w:val="24"/>
        </w:rPr>
        <w:t>tacaradojicic87@gmail.com</w:t>
      </w:r>
    </w:p>
    <w:p w:rsidR="00DD53FB" w:rsidRDefault="00DD53FB"/>
    <w:p w:rsidR="00DD53FB" w:rsidRPr="00B03A2C" w:rsidRDefault="00175E86" w:rsidP="00B03A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3A2C">
        <w:rPr>
          <w:rFonts w:ascii="Times New Roman" w:hAnsi="Times New Roman" w:cs="Times New Roman"/>
          <w:b/>
          <w:i/>
          <w:sz w:val="28"/>
          <w:szCs w:val="28"/>
        </w:rPr>
        <w:t>TEMA</w:t>
      </w:r>
      <w:r w:rsidRPr="00B03A2C">
        <w:rPr>
          <w:rFonts w:ascii="Times New Roman" w:hAnsi="Times New Roman" w:cs="Times New Roman"/>
          <w:b/>
          <w:i/>
          <w:sz w:val="28"/>
          <w:szCs w:val="28"/>
          <w:lang/>
        </w:rPr>
        <w:t>: Како смирити дечји страх?</w:t>
      </w:r>
    </w:p>
    <w:p w:rsidR="0092074B" w:rsidRDefault="0092074B">
      <w:pPr>
        <w:rPr>
          <w:rFonts w:ascii="Times New Roman" w:hAnsi="Times New Roman" w:cs="Times New Roman"/>
          <w:b/>
          <w:lang/>
        </w:rPr>
      </w:pPr>
      <w:r w:rsidRPr="0092074B">
        <w:rPr>
          <w:rFonts w:ascii="Times New Roman" w:hAnsi="Times New Roman" w:cs="Times New Roman"/>
          <w:b/>
          <w:lang/>
        </w:rPr>
        <w:t>Циљ</w:t>
      </w:r>
      <w:r>
        <w:rPr>
          <w:rFonts w:ascii="Times New Roman" w:hAnsi="Times New Roman" w:cs="Times New Roman"/>
          <w:b/>
          <w:lang/>
        </w:rPr>
        <w:t>еви</w:t>
      </w:r>
      <w:r w:rsidRPr="0092074B">
        <w:rPr>
          <w:rFonts w:ascii="Times New Roman" w:hAnsi="Times New Roman" w:cs="Times New Roman"/>
          <w:b/>
          <w:lang/>
        </w:rPr>
        <w:t xml:space="preserve"> презетације: </w:t>
      </w:r>
    </w:p>
    <w:p w:rsidR="0092074B" w:rsidRPr="005F044B" w:rsidRDefault="0092074B">
      <w:pPr>
        <w:rPr>
          <w:rFonts w:ascii="Times New Roman" w:hAnsi="Times New Roman" w:cs="Times New Roman"/>
          <w:lang/>
        </w:rPr>
      </w:pPr>
      <w:r w:rsidRPr="005F044B">
        <w:rPr>
          <w:rFonts w:ascii="Times New Roman" w:hAnsi="Times New Roman" w:cs="Times New Roman"/>
          <w:lang/>
        </w:rPr>
        <w:t>-Очекује се да родитељи разумеју емоцију страха и да се информишу на које начине могу помоћи деци да превазиђу своје страхове.</w:t>
      </w:r>
    </w:p>
    <w:p w:rsidR="0092074B" w:rsidRPr="005F044B" w:rsidRDefault="0092074B">
      <w:pPr>
        <w:rPr>
          <w:rFonts w:ascii="Times New Roman" w:hAnsi="Times New Roman" w:cs="Times New Roman"/>
          <w:lang/>
        </w:rPr>
      </w:pPr>
      <w:r w:rsidRPr="005F044B">
        <w:rPr>
          <w:rFonts w:ascii="Times New Roman" w:hAnsi="Times New Roman" w:cs="Times New Roman"/>
          <w:lang/>
        </w:rPr>
        <w:t>-Очекује се да родитељи спознају различите начине за комуникацију са децом по питању страха.</w:t>
      </w:r>
    </w:p>
    <w:p w:rsidR="0092074B" w:rsidRPr="005F044B" w:rsidRDefault="0092074B">
      <w:pPr>
        <w:rPr>
          <w:rFonts w:ascii="Times New Roman" w:hAnsi="Times New Roman" w:cs="Times New Roman"/>
          <w:b/>
          <w:lang/>
        </w:rPr>
      </w:pPr>
      <w:r w:rsidRPr="005F044B">
        <w:rPr>
          <w:rFonts w:ascii="Times New Roman" w:hAnsi="Times New Roman" w:cs="Times New Roman"/>
          <w:b/>
          <w:lang/>
        </w:rPr>
        <w:t>Исходи и компетенције за родитеље:</w:t>
      </w:r>
    </w:p>
    <w:p w:rsidR="0092074B" w:rsidRPr="005F044B" w:rsidRDefault="0092074B">
      <w:pPr>
        <w:rPr>
          <w:rFonts w:ascii="Times New Roman" w:hAnsi="Times New Roman" w:cs="Times New Roman"/>
          <w:lang/>
        </w:rPr>
      </w:pPr>
      <w:r w:rsidRPr="005F044B">
        <w:rPr>
          <w:rFonts w:ascii="Times New Roman" w:hAnsi="Times New Roman" w:cs="Times New Roman"/>
          <w:lang/>
        </w:rPr>
        <w:t>Исходи: Родитељи су разумели значај добре комуникације са својом децом и умеју да примене неке од савета за успешну комуникацију са децом на тему страха.</w:t>
      </w:r>
    </w:p>
    <w:p w:rsidR="0092074B" w:rsidRPr="005F044B" w:rsidRDefault="0092074B">
      <w:pPr>
        <w:rPr>
          <w:rFonts w:ascii="Times New Roman" w:hAnsi="Times New Roman" w:cs="Times New Roman"/>
          <w:lang/>
        </w:rPr>
      </w:pPr>
      <w:r w:rsidRPr="005F044B">
        <w:rPr>
          <w:rFonts w:ascii="Times New Roman" w:hAnsi="Times New Roman" w:cs="Times New Roman"/>
          <w:lang/>
        </w:rPr>
        <w:t>Компетенције: Педагошке компетенције-педагошка знања родитеља везано за емоцију страха и начине како да се код деце превлада.</w:t>
      </w:r>
    </w:p>
    <w:p w:rsidR="0092074B" w:rsidRPr="005F044B" w:rsidRDefault="0092074B">
      <w:pPr>
        <w:rPr>
          <w:rFonts w:ascii="Times New Roman" w:hAnsi="Times New Roman" w:cs="Times New Roman"/>
          <w:lang/>
        </w:rPr>
      </w:pPr>
      <w:r w:rsidRPr="005F044B">
        <w:rPr>
          <w:rFonts w:ascii="Times New Roman" w:hAnsi="Times New Roman" w:cs="Times New Roman"/>
          <w:lang/>
        </w:rPr>
        <w:t>Компетенције за сарадњу и комуникацију са децом-родитељи поседују знања о техникама успешне комуникације са децом.</w:t>
      </w:r>
    </w:p>
    <w:p w:rsidR="0092074B" w:rsidRPr="0092074B" w:rsidRDefault="0092074B">
      <w:pPr>
        <w:rPr>
          <w:rFonts w:ascii="Times New Roman" w:hAnsi="Times New Roman" w:cs="Times New Roman"/>
          <w:b/>
          <w:lang/>
        </w:rPr>
      </w:pPr>
    </w:p>
    <w:p w:rsidR="00E430E8" w:rsidRDefault="00672FD9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430E8">
        <w:rPr>
          <w:rFonts w:ascii="Times New Roman" w:hAnsi="Times New Roman" w:cs="Times New Roman"/>
          <w:sz w:val="28"/>
          <w:szCs w:val="28"/>
          <w:lang/>
        </w:rPr>
        <w:t>СЦЕНАРИО з</w:t>
      </w:r>
      <w:r w:rsidR="00DD53FB" w:rsidRPr="00E430E8">
        <w:rPr>
          <w:rFonts w:ascii="Times New Roman" w:hAnsi="Times New Roman" w:cs="Times New Roman"/>
          <w:sz w:val="28"/>
          <w:szCs w:val="28"/>
          <w:lang/>
        </w:rPr>
        <w:t>а презентацију</w:t>
      </w:r>
      <w:r w:rsidR="00DD53FB" w:rsidRPr="00672FD9">
        <w:rPr>
          <w:rFonts w:ascii="Times New Roman" w:hAnsi="Times New Roman" w:cs="Times New Roman"/>
          <w:sz w:val="24"/>
          <w:szCs w:val="24"/>
          <w:lang/>
        </w:rPr>
        <w:t>:</w:t>
      </w:r>
    </w:p>
    <w:p w:rsidR="00705434" w:rsidRPr="00705434" w:rsidRDefault="00705434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05434">
        <w:rPr>
          <w:rFonts w:ascii="Times New Roman" w:hAnsi="Times New Roman" w:cs="Times New Roman"/>
          <w:b/>
          <w:sz w:val="24"/>
          <w:szCs w:val="24"/>
          <w:lang/>
        </w:rPr>
        <w:t>Први слајд</w:t>
      </w:r>
      <w:r w:rsidRPr="00705434">
        <w:rPr>
          <w:rFonts w:ascii="Times New Roman" w:hAnsi="Times New Roman" w:cs="Times New Roman"/>
          <w:sz w:val="24"/>
          <w:szCs w:val="24"/>
          <w:lang/>
        </w:rPr>
        <w:t xml:space="preserve"> је слика која има за циљ да родитеље асоцира на значај ослобађања од „окова“ у којима нас држи страх, те им то треба и предочити или их подстаћи да изразре свој утисак када виде ту слику.</w:t>
      </w:r>
    </w:p>
    <w:p w:rsidR="00DD53FB" w:rsidRPr="00705434" w:rsidRDefault="00DD53FB" w:rsidP="00672FD9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75E86">
        <w:rPr>
          <w:rFonts w:ascii="Times New Roman" w:hAnsi="Times New Roman" w:cs="Times New Roman"/>
          <w:b/>
          <w:sz w:val="24"/>
          <w:szCs w:val="24"/>
          <w:lang/>
        </w:rPr>
        <w:t xml:space="preserve">У уводном делу </w:t>
      </w:r>
      <w:r w:rsidR="00705434">
        <w:rPr>
          <w:rFonts w:ascii="Times New Roman" w:hAnsi="Times New Roman" w:cs="Times New Roman"/>
          <w:b/>
          <w:sz w:val="24"/>
          <w:szCs w:val="24"/>
          <w:lang/>
        </w:rPr>
        <w:t xml:space="preserve">(други слајд) 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родитељима се напомиње од </w:t>
      </w:r>
      <w:r w:rsidR="00F0690E">
        <w:rPr>
          <w:rFonts w:ascii="Times New Roman" w:hAnsi="Times New Roman" w:cs="Times New Roman"/>
          <w:sz w:val="24"/>
          <w:szCs w:val="24"/>
          <w:lang/>
        </w:rPr>
        <w:t>ког узраста деца могу да разликују основне емоције међу којима је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 страх</w:t>
      </w:r>
      <w:r w:rsidR="00F0690E">
        <w:rPr>
          <w:rFonts w:ascii="Times New Roman" w:hAnsi="Times New Roman" w:cs="Times New Roman"/>
          <w:sz w:val="24"/>
          <w:szCs w:val="24"/>
          <w:lang/>
        </w:rPr>
        <w:t>,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 како би родитељи схватили да је страх присутан од најраније доби, и да тек од четврте године или мало раније деца почињу да разликују</w:t>
      </w:r>
      <w:r w:rsidR="00672FD9">
        <w:rPr>
          <w:rFonts w:ascii="Times New Roman" w:hAnsi="Times New Roman" w:cs="Times New Roman"/>
          <w:sz w:val="24"/>
          <w:szCs w:val="24"/>
          <w:lang/>
        </w:rPr>
        <w:t xml:space="preserve"> и именују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 основне емоције.  Родитељима се наглашава да је њихова улога пресудна у смиривању дечјег страха јер су они ти који први теше и умирују дете и уче га да се само умири како је старије.</w:t>
      </w:r>
    </w:p>
    <w:p w:rsidR="00DD53FB" w:rsidRPr="00672FD9" w:rsidRDefault="000460C7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75E86">
        <w:rPr>
          <w:rFonts w:ascii="Times New Roman" w:hAnsi="Times New Roman" w:cs="Times New Roman"/>
          <w:b/>
          <w:sz w:val="24"/>
          <w:szCs w:val="24"/>
          <w:lang/>
        </w:rPr>
        <w:lastRenderedPageBreak/>
        <w:t>Трећи слајд</w:t>
      </w:r>
      <w:r w:rsidRPr="00672FD9">
        <w:rPr>
          <w:rFonts w:ascii="Times New Roman" w:hAnsi="Times New Roman" w:cs="Times New Roman"/>
          <w:sz w:val="24"/>
          <w:szCs w:val="24"/>
          <w:lang/>
        </w:rPr>
        <w:t>: Родитељима се објашњава шта је то страх и да он има заштитну и одбрамбе</w:t>
      </w:r>
      <w:r w:rsidR="00B17683">
        <w:rPr>
          <w:rFonts w:ascii="Times New Roman" w:hAnsi="Times New Roman" w:cs="Times New Roman"/>
          <w:sz w:val="24"/>
          <w:szCs w:val="24"/>
          <w:lang/>
        </w:rPr>
        <w:t>н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у улогу за човека, да би се указало на еволуцијски, али </w:t>
      </w:r>
      <w:r w:rsidR="00CE7604" w:rsidRPr="00672FD9">
        <w:rPr>
          <w:rFonts w:ascii="Times New Roman" w:hAnsi="Times New Roman" w:cs="Times New Roman"/>
          <w:sz w:val="24"/>
          <w:szCs w:val="24"/>
          <w:lang/>
        </w:rPr>
        <w:t>и развојни моменат страха код деце.</w:t>
      </w:r>
    </w:p>
    <w:p w:rsidR="00CE7604" w:rsidRPr="00672FD9" w:rsidRDefault="00CE7604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75E86">
        <w:rPr>
          <w:rFonts w:ascii="Times New Roman" w:hAnsi="Times New Roman" w:cs="Times New Roman"/>
          <w:b/>
          <w:sz w:val="24"/>
          <w:szCs w:val="24"/>
          <w:lang/>
        </w:rPr>
        <w:t>Четврти слајд</w:t>
      </w:r>
      <w:r w:rsidRPr="00672FD9">
        <w:rPr>
          <w:rFonts w:ascii="Times New Roman" w:hAnsi="Times New Roman" w:cs="Times New Roman"/>
          <w:sz w:val="24"/>
          <w:szCs w:val="24"/>
          <w:lang/>
        </w:rPr>
        <w:t>:  Дефинише се анксиозно</w:t>
      </w:r>
      <w:r w:rsidR="00B17683">
        <w:rPr>
          <w:rFonts w:ascii="Times New Roman" w:hAnsi="Times New Roman" w:cs="Times New Roman"/>
          <w:sz w:val="24"/>
          <w:szCs w:val="24"/>
          <w:lang/>
        </w:rPr>
        <w:t>ст како би се направила разлика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 у односу на страх.</w:t>
      </w:r>
      <w:r w:rsidR="00B1768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72FD9">
        <w:rPr>
          <w:rFonts w:ascii="Times New Roman" w:hAnsi="Times New Roman" w:cs="Times New Roman"/>
          <w:sz w:val="24"/>
          <w:szCs w:val="24"/>
          <w:lang/>
        </w:rPr>
        <w:t>Родите</w:t>
      </w:r>
      <w:r w:rsidR="00B17683">
        <w:rPr>
          <w:rFonts w:ascii="Times New Roman" w:hAnsi="Times New Roman" w:cs="Times New Roman"/>
          <w:sz w:val="24"/>
          <w:szCs w:val="24"/>
          <w:lang/>
        </w:rPr>
        <w:t>љима рећи шта је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 анксиозност </w:t>
      </w:r>
      <w:r w:rsidR="00B17683">
        <w:rPr>
          <w:rFonts w:ascii="Times New Roman" w:hAnsi="Times New Roman" w:cs="Times New Roman"/>
          <w:sz w:val="24"/>
          <w:szCs w:val="24"/>
          <w:lang/>
        </w:rPr>
        <w:t xml:space="preserve">и како се може приметити код деце , те </w:t>
      </w:r>
      <w:r w:rsidRPr="00672FD9">
        <w:rPr>
          <w:rFonts w:ascii="Times New Roman" w:hAnsi="Times New Roman" w:cs="Times New Roman"/>
          <w:sz w:val="24"/>
          <w:szCs w:val="24"/>
          <w:lang/>
        </w:rPr>
        <w:t>да је децу са анксиозном структуром личности добро упутити на неки психотерапеутски третман како би се оснажили и стекли самопоуздање.</w:t>
      </w:r>
      <w:r w:rsidR="00801DE4" w:rsidRPr="00672FD9">
        <w:rPr>
          <w:rFonts w:ascii="Times New Roman" w:hAnsi="Times New Roman" w:cs="Times New Roman"/>
          <w:sz w:val="24"/>
          <w:szCs w:val="24"/>
          <w:lang/>
        </w:rPr>
        <w:t xml:space="preserve">  Дате су и</w:t>
      </w:r>
      <w:r w:rsidR="00B17683">
        <w:rPr>
          <w:rFonts w:ascii="Times New Roman" w:hAnsi="Times New Roman" w:cs="Times New Roman"/>
          <w:sz w:val="24"/>
          <w:szCs w:val="24"/>
          <w:lang/>
        </w:rPr>
        <w:t xml:space="preserve"> врсте страхова</w:t>
      </w:r>
      <w:r w:rsidR="00801DE4" w:rsidRPr="00672FD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17683">
        <w:rPr>
          <w:rFonts w:ascii="Times New Roman" w:hAnsi="Times New Roman" w:cs="Times New Roman"/>
          <w:sz w:val="24"/>
          <w:szCs w:val="24"/>
          <w:lang/>
        </w:rPr>
        <w:t xml:space="preserve">у школској доби </w:t>
      </w:r>
      <w:r w:rsidR="00801DE4" w:rsidRPr="00672FD9">
        <w:rPr>
          <w:rFonts w:ascii="Times New Roman" w:hAnsi="Times New Roman" w:cs="Times New Roman"/>
          <w:sz w:val="24"/>
          <w:szCs w:val="24"/>
          <w:lang/>
        </w:rPr>
        <w:t>да родитељи могу да препознају уколико њихово дете има неки од страхова.</w:t>
      </w:r>
    </w:p>
    <w:p w:rsidR="00A50BD3" w:rsidRPr="005F044B" w:rsidRDefault="00A50BD3" w:rsidP="00672FD9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17683">
        <w:rPr>
          <w:rFonts w:ascii="Times New Roman" w:hAnsi="Times New Roman" w:cs="Times New Roman"/>
          <w:b/>
          <w:sz w:val="24"/>
          <w:szCs w:val="24"/>
          <w:lang/>
        </w:rPr>
        <w:t>Потом се родитељима нуди 10 начина како да помогну свом детету да се ослободи страха</w:t>
      </w:r>
      <w:r w:rsidR="00011436" w:rsidRPr="00672FD9">
        <w:rPr>
          <w:rFonts w:ascii="Times New Roman" w:hAnsi="Times New Roman" w:cs="Times New Roman"/>
          <w:sz w:val="24"/>
          <w:szCs w:val="24"/>
          <w:lang/>
        </w:rPr>
        <w:t>. Идеја је да се сваки савет прочита и кратко прокоментарише наводећи нек</w:t>
      </w:r>
      <w:r w:rsidR="009D1CF6">
        <w:rPr>
          <w:rFonts w:ascii="Times New Roman" w:hAnsi="Times New Roman" w:cs="Times New Roman"/>
          <w:sz w:val="24"/>
          <w:szCs w:val="24"/>
          <w:lang/>
        </w:rPr>
        <w:t>и конкретан пример за дати савет. Нпр. н</w:t>
      </w:r>
      <w:r w:rsidR="00011436" w:rsidRPr="00672FD9">
        <w:rPr>
          <w:rFonts w:ascii="Times New Roman" w:hAnsi="Times New Roman" w:cs="Times New Roman"/>
          <w:sz w:val="24"/>
          <w:szCs w:val="24"/>
          <w:lang/>
        </w:rPr>
        <w:t>ије довољно знати да се дете боји паса, треба ис</w:t>
      </w:r>
      <w:r w:rsidR="009D1CF6">
        <w:rPr>
          <w:rFonts w:ascii="Times New Roman" w:hAnsi="Times New Roman" w:cs="Times New Roman"/>
          <w:sz w:val="24"/>
          <w:szCs w:val="24"/>
          <w:lang/>
        </w:rPr>
        <w:t>питати да ли се дете плаши да</w:t>
      </w:r>
      <w:r w:rsidR="00011436" w:rsidRPr="00672FD9">
        <w:rPr>
          <w:rFonts w:ascii="Times New Roman" w:hAnsi="Times New Roman" w:cs="Times New Roman"/>
          <w:sz w:val="24"/>
          <w:szCs w:val="24"/>
          <w:lang/>
        </w:rPr>
        <w:t xml:space="preserve"> пас уједе</w:t>
      </w:r>
      <w:r w:rsidR="009D1CF6">
        <w:rPr>
          <w:rFonts w:ascii="Times New Roman" w:hAnsi="Times New Roman" w:cs="Times New Roman"/>
          <w:sz w:val="24"/>
          <w:szCs w:val="24"/>
          <w:lang/>
        </w:rPr>
        <w:t xml:space="preserve"> њега</w:t>
      </w:r>
      <w:r w:rsidR="00011436" w:rsidRPr="00672FD9">
        <w:rPr>
          <w:rFonts w:ascii="Times New Roman" w:hAnsi="Times New Roman" w:cs="Times New Roman"/>
          <w:sz w:val="24"/>
          <w:szCs w:val="24"/>
          <w:lang/>
        </w:rPr>
        <w:t xml:space="preserve"> или неког њему блиског, да ли се гади да додирне псећу длаку или нешто слично. У разговору с дететом тр</w:t>
      </w:r>
      <w:r w:rsidR="009D1CF6">
        <w:rPr>
          <w:rFonts w:ascii="Times New Roman" w:hAnsi="Times New Roman" w:cs="Times New Roman"/>
          <w:sz w:val="24"/>
          <w:szCs w:val="24"/>
          <w:lang/>
        </w:rPr>
        <w:t xml:space="preserve">еба истражити чега се дете </w:t>
      </w:r>
      <w:r w:rsidR="009D1CF6" w:rsidRPr="009D1CF6">
        <w:rPr>
          <w:rFonts w:ascii="Times New Roman" w:hAnsi="Times New Roman" w:cs="Times New Roman"/>
          <w:b/>
          <w:sz w:val="24"/>
          <w:szCs w:val="24"/>
          <w:lang/>
        </w:rPr>
        <w:t xml:space="preserve">конкретно </w:t>
      </w:r>
      <w:r w:rsidR="00011436" w:rsidRPr="00672FD9">
        <w:rPr>
          <w:rFonts w:ascii="Times New Roman" w:hAnsi="Times New Roman" w:cs="Times New Roman"/>
          <w:sz w:val="24"/>
          <w:szCs w:val="24"/>
          <w:lang/>
        </w:rPr>
        <w:t>плаши, јер нам то олакшава да детету објаснимо како да превлада то што је себи „утувио у главу“, а не да се уопштено бавимо објашњавањем зашто се паса не треба плашити и да су они дивне животиње.</w:t>
      </w:r>
      <w:r w:rsidR="0092074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2074B" w:rsidRPr="005F044B">
        <w:rPr>
          <w:rFonts w:ascii="Times New Roman" w:hAnsi="Times New Roman" w:cs="Times New Roman"/>
          <w:b/>
          <w:sz w:val="24"/>
          <w:szCs w:val="24"/>
          <w:lang/>
        </w:rPr>
        <w:t>Ова</w:t>
      </w:r>
      <w:r w:rsidR="005F044B" w:rsidRPr="005F044B">
        <w:rPr>
          <w:rFonts w:ascii="Times New Roman" w:hAnsi="Times New Roman" w:cs="Times New Roman"/>
          <w:b/>
          <w:sz w:val="24"/>
          <w:szCs w:val="24"/>
          <w:lang/>
        </w:rPr>
        <w:t>ј слајд са позитивно дефинисаним</w:t>
      </w:r>
      <w:r w:rsidR="0092074B" w:rsidRPr="005F044B">
        <w:rPr>
          <w:rFonts w:ascii="Times New Roman" w:hAnsi="Times New Roman" w:cs="Times New Roman"/>
          <w:b/>
          <w:sz w:val="24"/>
          <w:szCs w:val="24"/>
          <w:lang/>
        </w:rPr>
        <w:t xml:space="preserve"> исходима допунити објашњењем која би то конкретна активност родитеља била да </w:t>
      </w:r>
      <w:r w:rsidR="005F044B" w:rsidRPr="005F044B">
        <w:rPr>
          <w:rFonts w:ascii="Times New Roman" w:hAnsi="Times New Roman" w:cs="Times New Roman"/>
          <w:b/>
          <w:sz w:val="24"/>
          <w:szCs w:val="24"/>
          <w:lang/>
        </w:rPr>
        <w:t>се достиг</w:t>
      </w:r>
      <w:r w:rsidR="005F044B">
        <w:rPr>
          <w:rFonts w:ascii="Times New Roman" w:hAnsi="Times New Roman" w:cs="Times New Roman"/>
          <w:b/>
          <w:sz w:val="24"/>
          <w:szCs w:val="24"/>
          <w:lang/>
        </w:rPr>
        <w:t xml:space="preserve">не жељени исход. Дати </w:t>
      </w:r>
      <w:r w:rsidR="005F044B" w:rsidRPr="005F044B">
        <w:rPr>
          <w:rFonts w:ascii="Times New Roman" w:hAnsi="Times New Roman" w:cs="Times New Roman"/>
          <w:b/>
          <w:sz w:val="24"/>
          <w:szCs w:val="24"/>
          <w:lang/>
        </w:rPr>
        <w:t>пример: У</w:t>
      </w:r>
      <w:r w:rsidR="0092074B" w:rsidRPr="005F044B">
        <w:rPr>
          <w:rFonts w:ascii="Times New Roman" w:hAnsi="Times New Roman" w:cs="Times New Roman"/>
          <w:b/>
          <w:sz w:val="24"/>
          <w:szCs w:val="24"/>
          <w:lang/>
        </w:rPr>
        <w:t>колико се дете плаши неког застрашујућег лика са тв екрана, испи</w:t>
      </w:r>
      <w:r w:rsidR="005F044B">
        <w:rPr>
          <w:rFonts w:ascii="Times New Roman" w:hAnsi="Times New Roman" w:cs="Times New Roman"/>
          <w:b/>
          <w:sz w:val="24"/>
          <w:szCs w:val="24"/>
          <w:lang/>
        </w:rPr>
        <w:t>тајте шта је код тог лика најст</w:t>
      </w:r>
      <w:r w:rsidR="0092074B" w:rsidRPr="005F044B">
        <w:rPr>
          <w:rFonts w:ascii="Times New Roman" w:hAnsi="Times New Roman" w:cs="Times New Roman"/>
          <w:b/>
          <w:sz w:val="24"/>
          <w:szCs w:val="24"/>
          <w:lang/>
        </w:rPr>
        <w:t>р</w:t>
      </w:r>
      <w:r w:rsidR="005F044B">
        <w:rPr>
          <w:rFonts w:ascii="Times New Roman" w:hAnsi="Times New Roman" w:cs="Times New Roman"/>
          <w:b/>
          <w:sz w:val="24"/>
          <w:szCs w:val="24"/>
          <w:lang/>
        </w:rPr>
        <w:t>а</w:t>
      </w:r>
      <w:r w:rsidR="0092074B" w:rsidRPr="005F044B">
        <w:rPr>
          <w:rFonts w:ascii="Times New Roman" w:hAnsi="Times New Roman" w:cs="Times New Roman"/>
          <w:b/>
          <w:sz w:val="24"/>
          <w:szCs w:val="24"/>
          <w:lang/>
        </w:rPr>
        <w:t xml:space="preserve">шније и чега се конкретно боји. Можете и </w:t>
      </w:r>
      <w:r w:rsidR="005F044B">
        <w:rPr>
          <w:rFonts w:ascii="Times New Roman" w:hAnsi="Times New Roman" w:cs="Times New Roman"/>
          <w:b/>
          <w:sz w:val="24"/>
          <w:szCs w:val="24"/>
          <w:lang/>
        </w:rPr>
        <w:t xml:space="preserve">предложити да заједно погледате </w:t>
      </w:r>
      <w:r w:rsidR="0092074B" w:rsidRPr="005F044B">
        <w:rPr>
          <w:rFonts w:ascii="Times New Roman" w:hAnsi="Times New Roman" w:cs="Times New Roman"/>
          <w:b/>
          <w:sz w:val="24"/>
          <w:szCs w:val="24"/>
          <w:lang/>
        </w:rPr>
        <w:t xml:space="preserve">тај видео </w:t>
      </w:r>
      <w:r w:rsidR="005F044B">
        <w:rPr>
          <w:rFonts w:ascii="Times New Roman" w:hAnsi="Times New Roman" w:cs="Times New Roman"/>
          <w:b/>
          <w:sz w:val="24"/>
          <w:szCs w:val="24"/>
          <w:lang/>
        </w:rPr>
        <w:t xml:space="preserve">или филм </w:t>
      </w:r>
      <w:r w:rsidR="0092074B" w:rsidRPr="005F044B">
        <w:rPr>
          <w:rFonts w:ascii="Times New Roman" w:hAnsi="Times New Roman" w:cs="Times New Roman"/>
          <w:b/>
          <w:sz w:val="24"/>
          <w:szCs w:val="24"/>
          <w:lang/>
        </w:rPr>
        <w:t>па заједно погледати и анализирати дати лик. Похвалите дете да је храбро ако прихвати тај предлог. Уколико одбије, или се уплаши, не осуђујте га, дајте му времена да то само предложи. Охрабр</w:t>
      </w:r>
      <w:r w:rsidR="005F044B" w:rsidRPr="005F044B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="0092074B" w:rsidRPr="005F044B">
        <w:rPr>
          <w:rFonts w:ascii="Times New Roman" w:hAnsi="Times New Roman" w:cs="Times New Roman"/>
          <w:b/>
          <w:sz w:val="24"/>
          <w:szCs w:val="24"/>
          <w:lang/>
        </w:rPr>
        <w:t xml:space="preserve">те га речима </w:t>
      </w:r>
      <w:r w:rsidR="005F044B" w:rsidRPr="005F044B">
        <w:rPr>
          <w:rFonts w:ascii="Times New Roman" w:hAnsi="Times New Roman" w:cs="Times New Roman"/>
          <w:b/>
          <w:sz w:val="24"/>
          <w:szCs w:val="24"/>
          <w:lang/>
        </w:rPr>
        <w:t>да сад вероватно није спремно,а</w:t>
      </w:r>
      <w:r w:rsidR="0092074B" w:rsidRPr="005F044B">
        <w:rPr>
          <w:rFonts w:ascii="Times New Roman" w:hAnsi="Times New Roman" w:cs="Times New Roman"/>
          <w:b/>
          <w:sz w:val="24"/>
          <w:szCs w:val="24"/>
          <w:lang/>
        </w:rPr>
        <w:t>ли да ће за неколико дана верватно бити и да сте ту за њега. Испичајте му уколико сте и сами имали сличан страх, поделите своје искуство са дететом везано за то шта је вас у детињству плашило и како сте се борили са тим. За дете је најбитније да осет да његов страх разумете и да ћете га заједно победити. Не упуштајте се у разговор са дететом док сами нисте разумели и прихватили дететов страх.</w:t>
      </w:r>
    </w:p>
    <w:p w:rsidR="00011436" w:rsidRPr="00672FD9" w:rsidRDefault="00CF1D10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430E8">
        <w:rPr>
          <w:rFonts w:ascii="Times New Roman" w:hAnsi="Times New Roman" w:cs="Times New Roman"/>
          <w:b/>
          <w:sz w:val="24"/>
          <w:szCs w:val="24"/>
          <w:lang/>
        </w:rPr>
        <w:t xml:space="preserve">На седмом слајду </w:t>
      </w:r>
      <w:r w:rsidRPr="00672FD9">
        <w:rPr>
          <w:rFonts w:ascii="Times New Roman" w:hAnsi="Times New Roman" w:cs="Times New Roman"/>
          <w:sz w:val="24"/>
          <w:szCs w:val="24"/>
          <w:lang/>
        </w:rPr>
        <w:t>наводи се да неки теорет</w:t>
      </w:r>
      <w:r w:rsidR="009D1CF6">
        <w:rPr>
          <w:rFonts w:ascii="Times New Roman" w:hAnsi="Times New Roman" w:cs="Times New Roman"/>
          <w:sz w:val="24"/>
          <w:szCs w:val="24"/>
          <w:lang/>
        </w:rPr>
        <w:t>и</w:t>
      </w:r>
      <w:r w:rsidRPr="00672FD9">
        <w:rPr>
          <w:rFonts w:ascii="Times New Roman" w:hAnsi="Times New Roman" w:cs="Times New Roman"/>
          <w:sz w:val="24"/>
          <w:szCs w:val="24"/>
          <w:lang/>
        </w:rPr>
        <w:t>чари сматрају да с</w:t>
      </w:r>
      <w:r w:rsidR="009D1CF6">
        <w:rPr>
          <w:rFonts w:ascii="Times New Roman" w:hAnsi="Times New Roman" w:cs="Times New Roman"/>
          <w:sz w:val="24"/>
          <w:szCs w:val="24"/>
          <w:lang/>
        </w:rPr>
        <w:t>е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 страху треба препустити уместо шт</w:t>
      </w:r>
      <w:r w:rsidR="009D1CF6">
        <w:rPr>
          <w:rFonts w:ascii="Times New Roman" w:hAnsi="Times New Roman" w:cs="Times New Roman"/>
          <w:sz w:val="24"/>
          <w:szCs w:val="24"/>
          <w:lang/>
        </w:rPr>
        <w:t>о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 се анализира свака мисао која изазива страх, јер то само појачава реакцију и задржава </w:t>
      </w:r>
      <w:r w:rsidR="009D1CF6">
        <w:rPr>
          <w:rFonts w:ascii="Times New Roman" w:hAnsi="Times New Roman" w:cs="Times New Roman"/>
          <w:sz w:val="24"/>
          <w:szCs w:val="24"/>
          <w:lang/>
        </w:rPr>
        <w:t>страх. Родитељима треба скренути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 пажњу да некад родитељи пр</w:t>
      </w:r>
      <w:r w:rsidR="009D1CF6">
        <w:rPr>
          <w:rFonts w:ascii="Times New Roman" w:hAnsi="Times New Roman" w:cs="Times New Roman"/>
          <w:sz w:val="24"/>
          <w:szCs w:val="24"/>
          <w:lang/>
        </w:rPr>
        <w:t>евише анализирају своје или деч</w:t>
      </w:r>
      <w:r w:rsidRPr="00672FD9">
        <w:rPr>
          <w:rFonts w:ascii="Times New Roman" w:hAnsi="Times New Roman" w:cs="Times New Roman"/>
          <w:sz w:val="24"/>
          <w:szCs w:val="24"/>
          <w:lang/>
        </w:rPr>
        <w:t>је страхове те да се баве сваком мишљу која им прође кроз главу. Савет је да не треба сваку мисао</w:t>
      </w:r>
      <w:r w:rsidR="00A0322F" w:rsidRPr="00672FD9">
        <w:rPr>
          <w:rFonts w:ascii="Times New Roman" w:hAnsi="Times New Roman" w:cs="Times New Roman"/>
          <w:sz w:val="24"/>
          <w:szCs w:val="24"/>
          <w:lang/>
        </w:rPr>
        <w:t xml:space="preserve"> узимати преви</w:t>
      </w:r>
      <w:r w:rsidR="009D1CF6">
        <w:rPr>
          <w:rFonts w:ascii="Times New Roman" w:hAnsi="Times New Roman" w:cs="Times New Roman"/>
          <w:sz w:val="24"/>
          <w:szCs w:val="24"/>
          <w:lang/>
        </w:rPr>
        <w:t>ш</w:t>
      </w:r>
      <w:r w:rsidR="00A0322F" w:rsidRPr="00672FD9">
        <w:rPr>
          <w:rFonts w:ascii="Times New Roman" w:hAnsi="Times New Roman" w:cs="Times New Roman"/>
          <w:sz w:val="24"/>
          <w:szCs w:val="24"/>
          <w:lang/>
        </w:rPr>
        <w:t>е озбиљно, већ пустити мисли да прођу, чиме би прошао и осећај страха.</w:t>
      </w:r>
      <w:r w:rsidR="005F044B">
        <w:rPr>
          <w:rFonts w:ascii="Times New Roman" w:hAnsi="Times New Roman" w:cs="Times New Roman"/>
          <w:sz w:val="24"/>
          <w:szCs w:val="24"/>
          <w:lang/>
        </w:rPr>
        <w:t xml:space="preserve"> Неки страхови буду пролазни за дете и прођу иако се не бавите њиме.</w:t>
      </w:r>
    </w:p>
    <w:p w:rsidR="00A0322F" w:rsidRPr="00672FD9" w:rsidRDefault="00A0322F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F044B">
        <w:rPr>
          <w:rFonts w:ascii="Times New Roman" w:hAnsi="Times New Roman" w:cs="Times New Roman"/>
          <w:b/>
          <w:sz w:val="24"/>
          <w:szCs w:val="24"/>
          <w:lang/>
        </w:rPr>
        <w:t>На то се надовезује слајд  о типичним родитељским грешкама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. Можемо рећи родитељима да </w:t>
      </w:r>
      <w:r w:rsidR="00801DE4" w:rsidRPr="00672FD9">
        <w:rPr>
          <w:rFonts w:ascii="Times New Roman" w:hAnsi="Times New Roman" w:cs="Times New Roman"/>
          <w:sz w:val="24"/>
          <w:szCs w:val="24"/>
          <w:lang/>
        </w:rPr>
        <w:t>размисле коју грешку најчешће праве и који од</w:t>
      </w:r>
      <w:r w:rsidR="009D1CF6">
        <w:rPr>
          <w:rFonts w:ascii="Times New Roman" w:hAnsi="Times New Roman" w:cs="Times New Roman"/>
          <w:sz w:val="24"/>
          <w:szCs w:val="24"/>
          <w:lang/>
        </w:rPr>
        <w:t xml:space="preserve"> наведених</w:t>
      </w:r>
      <w:r w:rsidR="00801DE4" w:rsidRPr="00672FD9">
        <w:rPr>
          <w:rFonts w:ascii="Times New Roman" w:hAnsi="Times New Roman" w:cs="Times New Roman"/>
          <w:sz w:val="24"/>
          <w:szCs w:val="24"/>
          <w:lang/>
        </w:rPr>
        <w:t xml:space="preserve"> с</w:t>
      </w:r>
      <w:r w:rsidR="009D1CF6">
        <w:rPr>
          <w:rFonts w:ascii="Times New Roman" w:hAnsi="Times New Roman" w:cs="Times New Roman"/>
          <w:sz w:val="24"/>
          <w:szCs w:val="24"/>
          <w:lang/>
        </w:rPr>
        <w:t>а</w:t>
      </w:r>
      <w:r w:rsidR="00801DE4" w:rsidRPr="00672FD9">
        <w:rPr>
          <w:rFonts w:ascii="Times New Roman" w:hAnsi="Times New Roman" w:cs="Times New Roman"/>
          <w:sz w:val="24"/>
          <w:szCs w:val="24"/>
          <w:lang/>
        </w:rPr>
        <w:t>вета могу пр</w:t>
      </w:r>
      <w:r w:rsidR="009D1CF6">
        <w:rPr>
          <w:rFonts w:ascii="Times New Roman" w:hAnsi="Times New Roman" w:cs="Times New Roman"/>
          <w:sz w:val="24"/>
          <w:szCs w:val="24"/>
          <w:lang/>
        </w:rPr>
        <w:t>и</w:t>
      </w:r>
      <w:r w:rsidR="00801DE4" w:rsidRPr="00672FD9">
        <w:rPr>
          <w:rFonts w:ascii="Times New Roman" w:hAnsi="Times New Roman" w:cs="Times New Roman"/>
          <w:sz w:val="24"/>
          <w:szCs w:val="24"/>
          <w:lang/>
        </w:rPr>
        <w:t>менити да исправе ту грешку убудуће.</w:t>
      </w:r>
    </w:p>
    <w:p w:rsidR="00801DE4" w:rsidRPr="00672FD9" w:rsidRDefault="009D1CF6" w:rsidP="00672FD9">
      <w:pPr>
        <w:jc w:val="both"/>
        <w:rPr>
          <w:rFonts w:ascii="Times New Roman" w:hAnsi="Times New Roman" w:cs="Times New Roman"/>
          <w:color w:val="93A29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564B3C"/>
          <w:kern w:val="24"/>
          <w:sz w:val="24"/>
          <w:szCs w:val="24"/>
          <w:lang/>
        </w:rPr>
        <w:lastRenderedPageBreak/>
        <w:t>На деветом слајду-</w:t>
      </w:r>
      <w:r w:rsidR="00801DE4" w:rsidRPr="00E430E8">
        <w:rPr>
          <w:rFonts w:ascii="Times New Roman" w:eastAsia="Calibri" w:hAnsi="Times New Roman" w:cs="Times New Roman"/>
          <w:b/>
          <w:color w:val="564B3C"/>
          <w:kern w:val="24"/>
          <w:sz w:val="24"/>
          <w:szCs w:val="24"/>
          <w:lang/>
        </w:rPr>
        <w:t>Саморегулацију</w:t>
      </w:r>
      <w:r w:rsidR="00801DE4" w:rsidRPr="00672FD9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 xml:space="preserve"> родитељима објаснити као способност</w:t>
      </w:r>
      <w:r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 xml:space="preserve"> деце</w:t>
      </w:r>
      <w:r w:rsidR="00801DE4" w:rsidRPr="00672FD9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 xml:space="preserve"> д</w:t>
      </w:r>
      <w:r w:rsidR="00764B12" w:rsidRPr="00672FD9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 xml:space="preserve">а верују </w:t>
      </w:r>
      <w:r w:rsidR="00801DE4" w:rsidRPr="00672FD9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 xml:space="preserve"> </w:t>
      </w:r>
      <w:r w:rsidR="00764B12" w:rsidRPr="00672FD9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>у своје способности и снаге и да не криве себе за евентуалне неуспехе.</w:t>
      </w:r>
      <w:r w:rsidR="00764B12" w:rsidRPr="00672FD9">
        <w:rPr>
          <w:rFonts w:ascii="Times New Roman" w:hAnsi="Times New Roman" w:cs="Times New Roman"/>
          <w:color w:val="93A299"/>
          <w:sz w:val="24"/>
          <w:szCs w:val="24"/>
          <w:lang/>
        </w:rPr>
        <w:t xml:space="preserve"> Родитељ у том процесу треба </w:t>
      </w:r>
      <w:r w:rsidR="00764B12" w:rsidRPr="00672FD9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>б</w:t>
      </w:r>
      <w:r w:rsidR="00801DE4" w:rsidRPr="00672FD9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 xml:space="preserve">ити подршка детету и помагати му корак по корак у суочавању са оним што га плаши или му не иде. Тако се дете оснажује да верује </w:t>
      </w:r>
      <w:r w:rsidR="00764B12" w:rsidRPr="00672FD9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>себи и кад родитељ није ту</w:t>
      </w:r>
      <w:r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>, односно учи се да саморегулише своје емоције и понашања на здрав начин</w:t>
      </w:r>
      <w:r w:rsidR="00764B12" w:rsidRPr="00672FD9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>.</w:t>
      </w:r>
      <w:r w:rsidR="001B019A">
        <w:rPr>
          <w:rFonts w:ascii="Times New Roman" w:eastAsia="Calibri" w:hAnsi="Times New Roman" w:cs="Times New Roman"/>
          <w:color w:val="564B3C"/>
          <w:kern w:val="24"/>
          <w:sz w:val="24"/>
          <w:szCs w:val="24"/>
          <w:lang/>
        </w:rPr>
        <w:t xml:space="preserve"> НПР. Сећаш се како си прошли пут остала сама код куће иако си се плашила? Зато што си веровала у то да си стварно безбедна, врата су била закључана, имала си телефон код себе ако требаш да нас позовеш, и бака и дека су знали да си сама код куће и звали су те провере јел све ок. Уколико би осетила страх знала си да можеш да пустиш музику или позовеш најбољу другарицу и то те је опустило. То је доказ да си способна да сама бринеш о себи и контролишеш своја осећања.</w:t>
      </w:r>
      <w:bookmarkStart w:id="0" w:name="_GoBack"/>
      <w:bookmarkEnd w:id="0"/>
    </w:p>
    <w:p w:rsidR="00801DE4" w:rsidRPr="00B03A2C" w:rsidRDefault="005F044B" w:rsidP="00B03A2C">
      <w:pPr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Слајд 14 и 15: </w:t>
      </w:r>
      <w:r w:rsidR="00764B12" w:rsidRPr="00E430E8">
        <w:rPr>
          <w:rFonts w:ascii="Times New Roman" w:hAnsi="Times New Roman" w:cs="Times New Roman"/>
          <w:b/>
          <w:sz w:val="24"/>
          <w:szCs w:val="24"/>
          <w:lang/>
        </w:rPr>
        <w:t>Вежба за децу и родитеље</w:t>
      </w:r>
      <w:r w:rsidR="00B03A2C">
        <w:rPr>
          <w:rFonts w:ascii="Times New Roman" w:hAnsi="Times New Roman" w:cs="Times New Roman"/>
          <w:sz w:val="24"/>
          <w:szCs w:val="24"/>
          <w:lang/>
        </w:rPr>
        <w:t>-</w:t>
      </w:r>
      <w:r w:rsidR="00B03A2C" w:rsidRPr="005F044B">
        <w:rPr>
          <w:rFonts w:ascii="Times New Roman" w:hAnsi="Times New Roman" w:cs="Times New Roman"/>
          <w:b/>
          <w:sz w:val="24"/>
          <w:szCs w:val="24"/>
          <w:lang/>
        </w:rPr>
        <w:t>УПОЗНАЈМО СТРАХ-</w:t>
      </w:r>
      <w:r w:rsidR="00764B12" w:rsidRPr="00672FD9">
        <w:rPr>
          <w:rFonts w:ascii="Times New Roman" w:hAnsi="Times New Roman" w:cs="Times New Roman"/>
          <w:sz w:val="24"/>
          <w:szCs w:val="24"/>
          <w:lang/>
        </w:rPr>
        <w:t xml:space="preserve"> циљ вежбе јесте да се родитељ и дете зближе у својим страховима и да постану отворенији на ту тему. Задатак је да родитељ на свом папиру напише одговоре из угла детета, а дете из угла родитеља. Потом да размене папире и да међусобно продискутују о одговорима.</w:t>
      </w:r>
      <w:r w:rsidR="00B03A2C">
        <w:rPr>
          <w:rFonts w:ascii="Times New Roman" w:hAnsi="Times New Roman" w:cs="Times New Roman"/>
          <w:sz w:val="24"/>
          <w:szCs w:val="24"/>
          <w:lang/>
        </w:rPr>
        <w:t xml:space="preserve"> Родитељи треба детету да објасне своја осећања и да се договоре како ће убудуће реаговати у ситуацији страха и родитељ и дете. Пример одговора:  </w:t>
      </w:r>
      <w:r w:rsidR="00B03A2C" w:rsidRPr="00B03A2C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Постигните договор о томе како ћете реаговати у наредним испољавањима страха, Објасните сопствена осећања и сопствену реакцију на оно што добијате од детета..., а још боље би било када би се дали неки примери реалних одговора деце и њихових родитеља. </w:t>
      </w:r>
    </w:p>
    <w:p w:rsidR="00764B12" w:rsidRPr="00672FD9" w:rsidRDefault="005F044B" w:rsidP="00B03A2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F044B">
        <w:rPr>
          <w:rFonts w:ascii="Times New Roman" w:hAnsi="Times New Roman" w:cs="Times New Roman"/>
          <w:b/>
          <w:sz w:val="24"/>
          <w:szCs w:val="24"/>
          <w:lang/>
        </w:rPr>
        <w:t>Слајд 16: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D1CF6">
        <w:rPr>
          <w:rFonts w:ascii="Times New Roman" w:hAnsi="Times New Roman" w:cs="Times New Roman"/>
          <w:b/>
          <w:sz w:val="24"/>
          <w:szCs w:val="24"/>
          <w:lang/>
        </w:rPr>
        <w:t>Играње улога</w:t>
      </w: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- Уколико дете и родитељ нису вољни</w:t>
      </w:r>
      <w:r w:rsidR="00764B12" w:rsidRPr="00672FD9">
        <w:rPr>
          <w:rFonts w:ascii="Times New Roman" w:hAnsi="Times New Roman" w:cs="Times New Roman"/>
          <w:sz w:val="24"/>
          <w:szCs w:val="24"/>
          <w:lang/>
        </w:rPr>
        <w:t xml:space="preserve"> да пишу, </w:t>
      </w:r>
      <w:r>
        <w:rPr>
          <w:rFonts w:ascii="Times New Roman" w:hAnsi="Times New Roman" w:cs="Times New Roman"/>
          <w:sz w:val="24"/>
          <w:szCs w:val="24"/>
          <w:lang/>
        </w:rPr>
        <w:t xml:space="preserve">алтернативно </w:t>
      </w:r>
      <w:r w:rsidR="00764B12" w:rsidRPr="00672FD9">
        <w:rPr>
          <w:rFonts w:ascii="Times New Roman" w:hAnsi="Times New Roman" w:cs="Times New Roman"/>
          <w:sz w:val="24"/>
          <w:szCs w:val="24"/>
          <w:lang/>
        </w:rPr>
        <w:t>могу одиграти</w:t>
      </w:r>
      <w:r w:rsidR="0092074B">
        <w:rPr>
          <w:rFonts w:ascii="Times New Roman" w:hAnsi="Times New Roman" w:cs="Times New Roman"/>
          <w:sz w:val="24"/>
          <w:szCs w:val="24"/>
          <w:lang/>
        </w:rPr>
        <w:t xml:space="preserve"> другу вежбу</w:t>
      </w:r>
      <w:r w:rsidR="009D1CF6">
        <w:rPr>
          <w:rFonts w:ascii="Times New Roman" w:hAnsi="Times New Roman" w:cs="Times New Roman"/>
          <w:sz w:val="24"/>
          <w:szCs w:val="24"/>
          <w:lang/>
        </w:rPr>
        <w:t>-. Објаснити да</w:t>
      </w:r>
      <w:r w:rsidR="00764B12" w:rsidRPr="00672FD9">
        <w:rPr>
          <w:rFonts w:ascii="Times New Roman" w:hAnsi="Times New Roman" w:cs="Times New Roman"/>
          <w:sz w:val="24"/>
          <w:szCs w:val="24"/>
          <w:lang/>
        </w:rPr>
        <w:t xml:space="preserve"> дете</w:t>
      </w:r>
      <w:r w:rsidR="009D1CF6">
        <w:rPr>
          <w:rFonts w:ascii="Times New Roman" w:hAnsi="Times New Roman" w:cs="Times New Roman"/>
          <w:sz w:val="24"/>
          <w:szCs w:val="24"/>
          <w:lang/>
        </w:rPr>
        <w:t xml:space="preserve"> треба да</w:t>
      </w:r>
      <w:r w:rsidR="00764B12" w:rsidRPr="00672FD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30BB1" w:rsidRPr="00672FD9">
        <w:rPr>
          <w:rFonts w:ascii="Times New Roman" w:hAnsi="Times New Roman" w:cs="Times New Roman"/>
          <w:sz w:val="24"/>
          <w:szCs w:val="24"/>
          <w:lang/>
        </w:rPr>
        <w:t>глуми родитеља и његов однос према дететовом страху, а родитељ треба да реагује из угла детета које има осе</w:t>
      </w:r>
      <w:r w:rsidR="009D1CF6">
        <w:rPr>
          <w:rFonts w:ascii="Times New Roman" w:hAnsi="Times New Roman" w:cs="Times New Roman"/>
          <w:sz w:val="24"/>
          <w:szCs w:val="24"/>
          <w:lang/>
        </w:rPr>
        <w:t>ћај страха. Циљ ове вежбе је</w:t>
      </w:r>
      <w:r w:rsidR="00A30BB1" w:rsidRPr="00672FD9">
        <w:rPr>
          <w:rFonts w:ascii="Times New Roman" w:hAnsi="Times New Roman" w:cs="Times New Roman"/>
          <w:sz w:val="24"/>
          <w:szCs w:val="24"/>
          <w:lang/>
        </w:rPr>
        <w:t xml:space="preserve"> да родитељ и дете постану емпатични једни према другима, и да освесте колико је у свакој улози тешко и које су типичне грешке, али и шта су кључни проблеми за дете.</w:t>
      </w:r>
      <w:r w:rsidR="0092074B">
        <w:rPr>
          <w:rFonts w:ascii="Times New Roman" w:hAnsi="Times New Roman" w:cs="Times New Roman"/>
          <w:sz w:val="24"/>
          <w:szCs w:val="24"/>
          <w:lang/>
        </w:rPr>
        <w:t xml:space="preserve"> Родитељи могу уколико ситуација то дозвољава да је преокрену у смешну и забавну за дете, како на свој страх не би гледало преозбиљно.</w:t>
      </w:r>
      <w:r>
        <w:rPr>
          <w:rFonts w:ascii="Times New Roman" w:hAnsi="Times New Roman" w:cs="Times New Roman"/>
          <w:sz w:val="24"/>
          <w:szCs w:val="24"/>
          <w:lang/>
        </w:rPr>
        <w:t xml:space="preserve"> Некада тек када једни друге одглуме, деца свој страх сагледају на другачији начин и није им више толико страшно оно чега се плаше.</w:t>
      </w:r>
    </w:p>
    <w:p w:rsidR="00A30BB1" w:rsidRPr="00E430E8" w:rsidRDefault="00A30BB1" w:rsidP="00672FD9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E430E8">
        <w:rPr>
          <w:rFonts w:ascii="Times New Roman" w:hAnsi="Times New Roman" w:cs="Times New Roman"/>
          <w:b/>
          <w:sz w:val="24"/>
          <w:szCs w:val="24"/>
          <w:lang/>
        </w:rPr>
        <w:t xml:space="preserve">Завршне напомене: </w:t>
      </w:r>
    </w:p>
    <w:p w:rsidR="00A30BB1" w:rsidRDefault="00A30BB1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72FD9">
        <w:rPr>
          <w:rFonts w:ascii="Times New Roman" w:hAnsi="Times New Roman" w:cs="Times New Roman"/>
          <w:sz w:val="24"/>
          <w:szCs w:val="24"/>
          <w:lang/>
        </w:rPr>
        <w:t xml:space="preserve">Родитељима се наглашава када је страх за бригу и када је потребно потражити савет стручњака. Подсетити их </w:t>
      </w:r>
      <w:r w:rsidR="00944616">
        <w:rPr>
          <w:rFonts w:ascii="Times New Roman" w:hAnsi="Times New Roman" w:cs="Times New Roman"/>
          <w:sz w:val="24"/>
          <w:szCs w:val="24"/>
          <w:lang/>
        </w:rPr>
        <w:t xml:space="preserve">и </w:t>
      </w:r>
      <w:r w:rsidRPr="00672FD9">
        <w:rPr>
          <w:rFonts w:ascii="Times New Roman" w:hAnsi="Times New Roman" w:cs="Times New Roman"/>
          <w:sz w:val="24"/>
          <w:szCs w:val="24"/>
          <w:lang/>
        </w:rPr>
        <w:t>на то да се деца често могу плашити баш св</w:t>
      </w:r>
      <w:r w:rsidR="00944616">
        <w:rPr>
          <w:rFonts w:ascii="Times New Roman" w:hAnsi="Times New Roman" w:cs="Times New Roman"/>
          <w:sz w:val="24"/>
          <w:szCs w:val="24"/>
          <w:lang/>
        </w:rPr>
        <w:t>о</w:t>
      </w:r>
      <w:r w:rsidRPr="00672FD9">
        <w:rPr>
          <w:rFonts w:ascii="Times New Roman" w:hAnsi="Times New Roman" w:cs="Times New Roman"/>
          <w:sz w:val="24"/>
          <w:szCs w:val="24"/>
          <w:lang/>
        </w:rPr>
        <w:t>јих родитеља и њихових нереалних очекивања. То је разлог да родитељи прво реше своје личне проблеме да би могли да помогну свом детету</w:t>
      </w:r>
      <w:r w:rsidR="00672FD9" w:rsidRPr="00672FD9">
        <w:rPr>
          <w:rFonts w:ascii="Times New Roman" w:hAnsi="Times New Roman" w:cs="Times New Roman"/>
          <w:sz w:val="24"/>
          <w:szCs w:val="24"/>
          <w:lang/>
        </w:rPr>
        <w:t xml:space="preserve">. Не треба се плашити страха, већ тражити начин да се он превазиђе. </w:t>
      </w:r>
      <w:r w:rsidR="00944616">
        <w:rPr>
          <w:rFonts w:ascii="Times New Roman" w:hAnsi="Times New Roman" w:cs="Times New Roman"/>
          <w:sz w:val="24"/>
          <w:szCs w:val="24"/>
          <w:lang/>
        </w:rPr>
        <w:t>Фокус је на оснаживању родитеља да преузму улогу у оснаживању и охрабривању свог детета, што им је написано на завршним слајдовима.</w:t>
      </w:r>
    </w:p>
    <w:p w:rsidR="00944616" w:rsidRDefault="00944616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44616" w:rsidRDefault="00944616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Предвиђено време </w:t>
      </w:r>
      <w:r w:rsidR="00705434">
        <w:rPr>
          <w:rFonts w:ascii="Times New Roman" w:hAnsi="Times New Roman" w:cs="Times New Roman"/>
          <w:sz w:val="24"/>
          <w:szCs w:val="24"/>
          <w:lang/>
        </w:rPr>
        <w:t>за трајање презентације јесте 45</w:t>
      </w:r>
      <w:r>
        <w:rPr>
          <w:rFonts w:ascii="Times New Roman" w:hAnsi="Times New Roman" w:cs="Times New Roman"/>
          <w:sz w:val="24"/>
          <w:szCs w:val="24"/>
          <w:lang/>
        </w:rPr>
        <w:t xml:space="preserve"> мину</w:t>
      </w:r>
      <w:r w:rsidR="00705434">
        <w:rPr>
          <w:rFonts w:ascii="Times New Roman" w:hAnsi="Times New Roman" w:cs="Times New Roman"/>
          <w:sz w:val="24"/>
          <w:szCs w:val="24"/>
          <w:lang/>
        </w:rPr>
        <w:t>та, око 2 минута по слајду, укупно 35 минута</w:t>
      </w:r>
      <w:r>
        <w:rPr>
          <w:rFonts w:ascii="Times New Roman" w:hAnsi="Times New Roman" w:cs="Times New Roman"/>
          <w:sz w:val="24"/>
          <w:szCs w:val="24"/>
          <w:lang/>
        </w:rPr>
        <w:t>, уз могућност додатних напомена у уводном и завршном делу</w:t>
      </w:r>
      <w:r w:rsidR="00705434">
        <w:rPr>
          <w:rFonts w:ascii="Times New Roman" w:hAnsi="Times New Roman" w:cs="Times New Roman"/>
          <w:sz w:val="24"/>
          <w:szCs w:val="24"/>
          <w:lang/>
        </w:rPr>
        <w:t xml:space="preserve"> (10 минута)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9D1CF6" w:rsidRDefault="009D1CF6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D1CF6" w:rsidRPr="00672FD9" w:rsidRDefault="009D1CF6" w:rsidP="00672FD9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9D1CF6" w:rsidRPr="00672FD9" w:rsidSect="003D0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518E"/>
    <w:multiLevelType w:val="hybridMultilevel"/>
    <w:tmpl w:val="FD728C3A"/>
    <w:lvl w:ilvl="0" w:tplc="0F4AD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3E9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C4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EE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47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2F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A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2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84F"/>
    <w:rsid w:val="00011436"/>
    <w:rsid w:val="000460C7"/>
    <w:rsid w:val="00175E86"/>
    <w:rsid w:val="001B019A"/>
    <w:rsid w:val="001C14AA"/>
    <w:rsid w:val="003D0D39"/>
    <w:rsid w:val="005F044B"/>
    <w:rsid w:val="00672FD9"/>
    <w:rsid w:val="00705434"/>
    <w:rsid w:val="00764B12"/>
    <w:rsid w:val="00801DE4"/>
    <w:rsid w:val="0092074B"/>
    <w:rsid w:val="00944616"/>
    <w:rsid w:val="009D1CF6"/>
    <w:rsid w:val="00A0322F"/>
    <w:rsid w:val="00A30BB1"/>
    <w:rsid w:val="00A50BD3"/>
    <w:rsid w:val="00B03A2C"/>
    <w:rsid w:val="00B17683"/>
    <w:rsid w:val="00CE7604"/>
    <w:rsid w:val="00CF1D10"/>
    <w:rsid w:val="00DD53FB"/>
    <w:rsid w:val="00E3284F"/>
    <w:rsid w:val="00E430E8"/>
    <w:rsid w:val="00F0690E"/>
    <w:rsid w:val="00F4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1293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Kale</cp:lastModifiedBy>
  <cp:revision>3</cp:revision>
  <dcterms:created xsi:type="dcterms:W3CDTF">2020-06-12T11:06:00Z</dcterms:created>
  <dcterms:modified xsi:type="dcterms:W3CDTF">2020-07-07T19:22:00Z</dcterms:modified>
</cp:coreProperties>
</file>